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0785" w:rsidRPr="00B505A9" w:rsidRDefault="009C0785" w:rsidP="009C0785">
      <w:pPr>
        <w:autoSpaceDE w:val="0"/>
        <w:autoSpaceDN w:val="0"/>
        <w:adjustRightInd w:val="0"/>
        <w:rPr>
          <w:rFonts w:ascii="Calibri" w:hAnsi="Calibri" w:cs="Calibri"/>
          <w:b/>
          <w:bCs/>
          <w:sz w:val="28"/>
          <w:szCs w:val="28"/>
        </w:rPr>
      </w:pPr>
      <w:r w:rsidRPr="00B505A9">
        <w:rPr>
          <w:rFonts w:ascii="Calibri" w:hAnsi="Calibri" w:cs="Calibri"/>
          <w:noProof/>
          <w:lang w:eastAsia="en-GB"/>
        </w:rPr>
        <w:drawing>
          <wp:anchor distT="0" distB="0" distL="114300" distR="114300" simplePos="0" relativeHeight="251659264" behindDoc="1" locked="0" layoutInCell="1" allowOverlap="1">
            <wp:simplePos x="0" y="0"/>
            <wp:positionH relativeFrom="column">
              <wp:posOffset>5063617</wp:posOffset>
            </wp:positionH>
            <wp:positionV relativeFrom="paragraph">
              <wp:posOffset>279</wp:posOffset>
            </wp:positionV>
            <wp:extent cx="974725" cy="1143000"/>
            <wp:effectExtent l="0" t="0" r="0" b="0"/>
            <wp:wrapTight wrapText="bothSides">
              <wp:wrapPolygon edited="0">
                <wp:start x="0" y="0"/>
                <wp:lineTo x="0" y="21240"/>
                <wp:lineTo x="21107" y="21240"/>
                <wp:lineTo x="21107" y="0"/>
                <wp:lineTo x="0" y="0"/>
              </wp:wrapPolygon>
            </wp:wrapTight>
            <wp:docPr id="1" name="Picture 1" descr="new 06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06 logo"/>
                    <pic:cNvPicPr>
                      <a:picLocks noChangeAspect="1" noChangeArrowheads="1"/>
                    </pic:cNvPicPr>
                  </pic:nvPicPr>
                  <pic:blipFill>
                    <a:blip r:embed="rId7" cstate="print">
                      <a:extLst>
                        <a:ext uri="{28A0092B-C50C-407E-A947-70E740481C1C}">
                          <a14:useLocalDpi xmlns:a14="http://schemas.microsoft.com/office/drawing/2010/main" val="0"/>
                        </a:ext>
                      </a:extLst>
                    </a:blip>
                    <a:srcRect r="65573" b="46434"/>
                    <a:stretch>
                      <a:fillRect/>
                    </a:stretch>
                  </pic:blipFill>
                  <pic:spPr bwMode="auto">
                    <a:xfrm>
                      <a:off x="0" y="0"/>
                      <a:ext cx="974725" cy="1143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C0785" w:rsidRPr="00B505A9" w:rsidRDefault="009C0785" w:rsidP="009C0785">
      <w:pPr>
        <w:autoSpaceDE w:val="0"/>
        <w:autoSpaceDN w:val="0"/>
        <w:adjustRightInd w:val="0"/>
        <w:jc w:val="center"/>
        <w:rPr>
          <w:rFonts w:ascii="Calibri" w:hAnsi="Calibri" w:cs="Calibri"/>
          <w:b/>
          <w:bCs/>
          <w:sz w:val="28"/>
          <w:szCs w:val="28"/>
        </w:rPr>
      </w:pPr>
      <w:r w:rsidRPr="00B505A9">
        <w:rPr>
          <w:rFonts w:ascii="Calibri" w:hAnsi="Calibri" w:cs="Calibri"/>
          <w:b/>
          <w:bCs/>
          <w:sz w:val="28"/>
          <w:szCs w:val="28"/>
        </w:rPr>
        <w:t xml:space="preserve">                   St Bernadette’s Catholic Primary School, </w:t>
      </w:r>
    </w:p>
    <w:p w:rsidR="009C0785" w:rsidRPr="00B505A9" w:rsidRDefault="009C0785" w:rsidP="009C0785">
      <w:pPr>
        <w:autoSpaceDE w:val="0"/>
        <w:autoSpaceDN w:val="0"/>
        <w:adjustRightInd w:val="0"/>
        <w:jc w:val="center"/>
        <w:rPr>
          <w:rFonts w:ascii="Calibri" w:hAnsi="Calibri" w:cs="Calibri"/>
          <w:b/>
          <w:bCs/>
          <w:sz w:val="28"/>
          <w:szCs w:val="28"/>
        </w:rPr>
      </w:pPr>
      <w:r w:rsidRPr="00B505A9">
        <w:rPr>
          <w:rFonts w:ascii="Calibri" w:hAnsi="Calibri" w:cs="Calibri"/>
          <w:b/>
          <w:bCs/>
          <w:sz w:val="28"/>
          <w:szCs w:val="28"/>
        </w:rPr>
        <w:t xml:space="preserve">                   Hob Moor Road, Yardley, Birmingham B25 8QL, </w:t>
      </w:r>
    </w:p>
    <w:p w:rsidR="009C0785" w:rsidRPr="00B505A9" w:rsidRDefault="009C0785" w:rsidP="009C0785">
      <w:pPr>
        <w:autoSpaceDE w:val="0"/>
        <w:autoSpaceDN w:val="0"/>
        <w:adjustRightInd w:val="0"/>
        <w:jc w:val="center"/>
        <w:rPr>
          <w:rFonts w:ascii="Calibri" w:hAnsi="Calibri" w:cs="Calibri"/>
          <w:b/>
          <w:bCs/>
          <w:sz w:val="28"/>
          <w:szCs w:val="28"/>
        </w:rPr>
      </w:pPr>
      <w:r w:rsidRPr="00B505A9">
        <w:rPr>
          <w:rFonts w:ascii="Calibri" w:hAnsi="Calibri" w:cs="Calibri"/>
          <w:b/>
          <w:bCs/>
          <w:sz w:val="28"/>
          <w:szCs w:val="28"/>
        </w:rPr>
        <w:t xml:space="preserve">                TEL: 0121 783 7232</w:t>
      </w:r>
    </w:p>
    <w:p w:rsidR="009C0785" w:rsidRPr="00B505A9" w:rsidRDefault="009C0785" w:rsidP="009C0785">
      <w:pPr>
        <w:autoSpaceDE w:val="0"/>
        <w:autoSpaceDN w:val="0"/>
        <w:adjustRightInd w:val="0"/>
        <w:jc w:val="center"/>
        <w:rPr>
          <w:rFonts w:ascii="Calibri" w:hAnsi="Calibri" w:cs="Calibri"/>
          <w:b/>
          <w:bCs/>
          <w:sz w:val="28"/>
          <w:szCs w:val="28"/>
        </w:rPr>
      </w:pPr>
      <w:r w:rsidRPr="00B505A9">
        <w:rPr>
          <w:rFonts w:ascii="Calibri" w:hAnsi="Calibri" w:cs="Calibri"/>
          <w:b/>
          <w:bCs/>
          <w:sz w:val="28"/>
          <w:szCs w:val="28"/>
        </w:rPr>
        <w:t xml:space="preserve"> Email: m.smallwood@stberns.bham.sch.uk </w:t>
      </w:r>
    </w:p>
    <w:p w:rsidR="009C0785" w:rsidRPr="00B505A9" w:rsidRDefault="009C0785" w:rsidP="009C0785">
      <w:pPr>
        <w:autoSpaceDE w:val="0"/>
        <w:autoSpaceDN w:val="0"/>
        <w:adjustRightInd w:val="0"/>
        <w:jc w:val="center"/>
        <w:rPr>
          <w:rFonts w:ascii="Calibri" w:hAnsi="Calibri" w:cs="Calibri"/>
          <w:b/>
          <w:bCs/>
          <w:sz w:val="28"/>
          <w:szCs w:val="28"/>
        </w:rPr>
      </w:pPr>
      <w:r w:rsidRPr="00B505A9">
        <w:rPr>
          <w:rFonts w:ascii="Calibri" w:hAnsi="Calibri" w:cs="Calibri"/>
          <w:b/>
          <w:bCs/>
          <w:sz w:val="28"/>
          <w:szCs w:val="28"/>
        </w:rPr>
        <w:t xml:space="preserve"> Head</w:t>
      </w:r>
      <w:r w:rsidR="00EE4A20">
        <w:rPr>
          <w:rFonts w:ascii="Calibri" w:hAnsi="Calibri" w:cs="Calibri"/>
          <w:b/>
          <w:bCs/>
          <w:sz w:val="28"/>
          <w:szCs w:val="28"/>
        </w:rPr>
        <w:t xml:space="preserve"> T</w:t>
      </w:r>
      <w:r w:rsidRPr="00B505A9">
        <w:rPr>
          <w:rFonts w:ascii="Calibri" w:hAnsi="Calibri" w:cs="Calibri"/>
          <w:b/>
          <w:bCs/>
          <w:sz w:val="28"/>
          <w:szCs w:val="28"/>
        </w:rPr>
        <w:t xml:space="preserve">eacher: Miss Angela </w:t>
      </w:r>
      <w:proofErr w:type="spellStart"/>
      <w:r w:rsidRPr="00B505A9">
        <w:rPr>
          <w:rFonts w:ascii="Calibri" w:hAnsi="Calibri" w:cs="Calibri"/>
          <w:b/>
          <w:bCs/>
          <w:sz w:val="28"/>
          <w:szCs w:val="28"/>
        </w:rPr>
        <w:t>Cowings</w:t>
      </w:r>
      <w:proofErr w:type="spellEnd"/>
    </w:p>
    <w:p w:rsidR="009C0785" w:rsidRPr="00B505A9" w:rsidRDefault="009C0785" w:rsidP="009C0785">
      <w:pPr>
        <w:autoSpaceDE w:val="0"/>
        <w:autoSpaceDN w:val="0"/>
        <w:adjustRightInd w:val="0"/>
        <w:jc w:val="center"/>
        <w:rPr>
          <w:rFonts w:ascii="Calibri" w:hAnsi="Calibri" w:cs="Calibri"/>
          <w:b/>
          <w:bCs/>
          <w:sz w:val="28"/>
          <w:szCs w:val="28"/>
        </w:rPr>
      </w:pPr>
    </w:p>
    <w:p w:rsidR="009C0785" w:rsidRPr="00B505A9" w:rsidRDefault="00EE4A20" w:rsidP="009C0785">
      <w:pPr>
        <w:autoSpaceDE w:val="0"/>
        <w:autoSpaceDN w:val="0"/>
        <w:adjustRightInd w:val="0"/>
        <w:jc w:val="center"/>
        <w:rPr>
          <w:rFonts w:ascii="Calibri" w:hAnsi="Calibri" w:cs="Calibri"/>
          <w:b/>
          <w:bCs/>
          <w:sz w:val="40"/>
          <w:szCs w:val="40"/>
        </w:rPr>
      </w:pPr>
      <w:r>
        <w:rPr>
          <w:rFonts w:ascii="Calibri" w:hAnsi="Calibri" w:cs="Calibri"/>
          <w:b/>
          <w:bCs/>
          <w:sz w:val="40"/>
          <w:szCs w:val="40"/>
        </w:rPr>
        <w:t xml:space="preserve">Teacher - </w:t>
      </w:r>
      <w:r w:rsidR="00D846D9">
        <w:rPr>
          <w:rFonts w:ascii="Calibri" w:hAnsi="Calibri" w:cs="Calibri"/>
          <w:b/>
          <w:bCs/>
          <w:sz w:val="40"/>
          <w:szCs w:val="40"/>
        </w:rPr>
        <w:t xml:space="preserve">Subject Leader </w:t>
      </w:r>
    </w:p>
    <w:p w:rsidR="009C0785" w:rsidRPr="009C0785" w:rsidRDefault="00BA52F6" w:rsidP="009C0785">
      <w:pPr>
        <w:autoSpaceDE w:val="0"/>
        <w:autoSpaceDN w:val="0"/>
        <w:adjustRightInd w:val="0"/>
        <w:jc w:val="center"/>
        <w:rPr>
          <w:rFonts w:ascii="Calibri" w:hAnsi="Calibri" w:cs="Calibri"/>
          <w:b/>
          <w:bCs/>
          <w:i/>
          <w:sz w:val="36"/>
          <w:szCs w:val="36"/>
        </w:rPr>
      </w:pPr>
      <w:r>
        <w:rPr>
          <w:rFonts w:ascii="Calibri" w:hAnsi="Calibri" w:cs="Calibri"/>
          <w:b/>
          <w:bCs/>
          <w:sz w:val="36"/>
          <w:szCs w:val="36"/>
        </w:rPr>
        <w:t xml:space="preserve">Job Description </w:t>
      </w:r>
    </w:p>
    <w:p w:rsidR="00CB2259" w:rsidRDefault="00CB2259"/>
    <w:tbl>
      <w:tblPr>
        <w:tblStyle w:val="TableGrid"/>
        <w:tblW w:w="0" w:type="auto"/>
        <w:tblInd w:w="-147" w:type="dxa"/>
        <w:tblLook w:val="04A0" w:firstRow="1" w:lastRow="0" w:firstColumn="1" w:lastColumn="0" w:noHBand="0" w:noVBand="1"/>
      </w:tblPr>
      <w:tblGrid>
        <w:gridCol w:w="9163"/>
      </w:tblGrid>
      <w:tr w:rsidR="00BA52F6" w:rsidTr="00BA52F6">
        <w:tc>
          <w:tcPr>
            <w:tcW w:w="9163" w:type="dxa"/>
          </w:tcPr>
          <w:p w:rsidR="00BA52F6" w:rsidRDefault="00BA52F6" w:rsidP="00BA52F6">
            <w:pPr>
              <w:spacing w:after="190"/>
              <w:ind w:left="33" w:right="62"/>
            </w:pPr>
            <w:r>
              <w:t>The post-holder will ensure the smooth running of a subject across the school and contribute to initiatives to improve/develop the subject area. The post</w:t>
            </w:r>
            <w:r>
              <w:rPr>
                <w:noProof/>
                <w:lang w:eastAsia="en-GB"/>
              </w:rPr>
              <w:drawing>
                <wp:inline distT="0" distB="0" distL="0" distR="0" wp14:anchorId="07555D8A" wp14:editId="70F23685">
                  <wp:extent cx="3047" cy="3049"/>
                  <wp:effectExtent l="0" t="0" r="0" b="0"/>
                  <wp:docPr id="1671" name="Picture 1671"/>
                  <wp:cNvGraphicFramePr/>
                  <a:graphic xmlns:a="http://schemas.openxmlformats.org/drawingml/2006/main">
                    <a:graphicData uri="http://schemas.openxmlformats.org/drawingml/2006/picture">
                      <pic:pic xmlns:pic="http://schemas.openxmlformats.org/drawingml/2006/picture">
                        <pic:nvPicPr>
                          <pic:cNvPr id="1671" name="Picture 1671"/>
                          <pic:cNvPicPr/>
                        </pic:nvPicPr>
                        <pic:blipFill>
                          <a:blip r:embed="rId8"/>
                          <a:stretch>
                            <a:fillRect/>
                          </a:stretch>
                        </pic:blipFill>
                        <pic:spPr>
                          <a:xfrm>
                            <a:off x="0" y="0"/>
                            <a:ext cx="3047" cy="3049"/>
                          </a:xfrm>
                          <a:prstGeom prst="rect">
                            <a:avLst/>
                          </a:prstGeom>
                        </pic:spPr>
                      </pic:pic>
                    </a:graphicData>
                  </a:graphic>
                </wp:inline>
              </w:drawing>
            </w:r>
            <w:r>
              <w:t>holder is accountable to the Head Teacher and Faculty Leader.</w:t>
            </w:r>
          </w:p>
          <w:p w:rsidR="00BA52F6" w:rsidRDefault="00BA52F6"/>
        </w:tc>
      </w:tr>
      <w:tr w:rsidR="00BA52F6" w:rsidTr="00BA52F6">
        <w:tc>
          <w:tcPr>
            <w:tcW w:w="9163" w:type="dxa"/>
          </w:tcPr>
          <w:p w:rsidR="00BA52F6" w:rsidRPr="008339BA" w:rsidRDefault="00BA52F6" w:rsidP="00BA52F6">
            <w:pPr>
              <w:spacing w:after="245"/>
              <w:ind w:left="33" w:right="62"/>
              <w:rPr>
                <w:b/>
              </w:rPr>
            </w:pPr>
            <w:r w:rsidRPr="008339BA">
              <w:rPr>
                <w:b/>
              </w:rPr>
              <w:t>Main Purpose of the Post</w:t>
            </w:r>
          </w:p>
          <w:p w:rsidR="00BA52F6" w:rsidRDefault="00BA52F6" w:rsidP="00BA52F6">
            <w:r>
              <w:t>In addition to those professional responsibilities that are common to all teachers in the school, the post-holder's key accountability will be for raising the standards of teaching, learning and attainment of a subject area</w:t>
            </w:r>
          </w:p>
        </w:tc>
      </w:tr>
      <w:tr w:rsidR="00BA52F6" w:rsidTr="00BA52F6">
        <w:tc>
          <w:tcPr>
            <w:tcW w:w="9163" w:type="dxa"/>
          </w:tcPr>
          <w:p w:rsidR="00BA52F6" w:rsidRPr="008339BA" w:rsidRDefault="00BA52F6" w:rsidP="00BA52F6">
            <w:pPr>
              <w:spacing w:after="239"/>
              <w:ind w:left="33" w:right="62"/>
              <w:rPr>
                <w:b/>
              </w:rPr>
            </w:pPr>
            <w:r w:rsidRPr="008339BA">
              <w:rPr>
                <w:b/>
              </w:rPr>
              <w:t>Professional Responsibilities</w:t>
            </w:r>
          </w:p>
          <w:p w:rsidR="00BA52F6" w:rsidRDefault="00BA52F6" w:rsidP="00BA52F6">
            <w:pPr>
              <w:spacing w:after="252"/>
              <w:ind w:left="33" w:right="62"/>
            </w:pPr>
            <w:r>
              <w:t>The post holder will be required to exercise his/her professional skills and judgement to carry out the professional duties set out below:</w:t>
            </w:r>
          </w:p>
          <w:p w:rsidR="00BA52F6" w:rsidRDefault="00BA52F6" w:rsidP="00BA52F6">
            <w:pPr>
              <w:spacing w:after="306"/>
              <w:ind w:left="33" w:right="62"/>
            </w:pPr>
            <w:r>
              <w:t>Making an impact on the educational progress of pupils beyond those directly assigned.</w:t>
            </w:r>
          </w:p>
          <w:p w:rsidR="00BA52F6" w:rsidRDefault="00BA52F6" w:rsidP="00BA52F6">
            <w:pPr>
              <w:pStyle w:val="ListParagraph"/>
              <w:numPr>
                <w:ilvl w:val="0"/>
                <w:numId w:val="3"/>
              </w:numPr>
              <w:spacing w:after="306" w:line="223" w:lineRule="auto"/>
              <w:ind w:right="62"/>
              <w:jc w:val="both"/>
            </w:pPr>
            <w:r>
              <w:t xml:space="preserve">Ensuring that pupils receive their entitlement to a broad and balanced curriculum. </w:t>
            </w:r>
          </w:p>
          <w:p w:rsidR="00BA52F6" w:rsidRDefault="00BA52F6" w:rsidP="00BA52F6">
            <w:pPr>
              <w:pStyle w:val="ListParagraph"/>
              <w:numPr>
                <w:ilvl w:val="0"/>
                <w:numId w:val="3"/>
              </w:numPr>
              <w:spacing w:after="306" w:line="223" w:lineRule="auto"/>
              <w:ind w:right="62"/>
              <w:jc w:val="both"/>
            </w:pPr>
            <w:r>
              <w:t xml:space="preserve">Ensuring that pupils experience an educational programme that is personalised to the particular needs identified through a robust assessment system. </w:t>
            </w:r>
          </w:p>
          <w:p w:rsidR="00BA52F6" w:rsidRDefault="00BA52F6" w:rsidP="00BA52F6">
            <w:pPr>
              <w:pStyle w:val="ListParagraph"/>
              <w:numPr>
                <w:ilvl w:val="0"/>
                <w:numId w:val="3"/>
              </w:numPr>
              <w:spacing w:after="306" w:line="223" w:lineRule="auto"/>
              <w:ind w:right="62"/>
              <w:jc w:val="both"/>
            </w:pPr>
            <w:r>
              <w:t xml:space="preserve">Co-ordinating the work of a team of Teachers and Teaching Assistants to ensure continuity and progression of curriculum. </w:t>
            </w:r>
          </w:p>
          <w:p w:rsidR="00BA52F6" w:rsidRDefault="00BA52F6" w:rsidP="00BA52F6">
            <w:pPr>
              <w:pStyle w:val="ListParagraph"/>
              <w:numPr>
                <w:ilvl w:val="0"/>
                <w:numId w:val="3"/>
              </w:numPr>
              <w:spacing w:after="306" w:line="223" w:lineRule="auto"/>
              <w:ind w:right="62"/>
              <w:jc w:val="both"/>
            </w:pPr>
            <w:r>
              <w:t xml:space="preserve">Liaising with external agencies. </w:t>
            </w:r>
          </w:p>
          <w:p w:rsidR="00BA52F6" w:rsidRDefault="00BA52F6" w:rsidP="00BA52F6">
            <w:pPr>
              <w:pStyle w:val="ListParagraph"/>
              <w:numPr>
                <w:ilvl w:val="0"/>
                <w:numId w:val="3"/>
              </w:numPr>
              <w:spacing w:after="306" w:line="223" w:lineRule="auto"/>
              <w:ind w:right="62"/>
              <w:jc w:val="both"/>
            </w:pPr>
            <w:r>
              <w:t xml:space="preserve">Implementing and supporting inclusion across the curriculum. </w:t>
            </w:r>
          </w:p>
        </w:tc>
      </w:tr>
      <w:tr w:rsidR="00BA52F6" w:rsidTr="00881001">
        <w:trPr>
          <w:trHeight w:val="3109"/>
        </w:trPr>
        <w:tc>
          <w:tcPr>
            <w:tcW w:w="9163" w:type="dxa"/>
          </w:tcPr>
          <w:p w:rsidR="00BA52F6" w:rsidRPr="008339BA" w:rsidRDefault="00BA52F6" w:rsidP="00BA52F6">
            <w:pPr>
              <w:spacing w:after="306"/>
              <w:ind w:right="62"/>
              <w:rPr>
                <w:b/>
              </w:rPr>
            </w:pPr>
            <w:r w:rsidRPr="008339BA">
              <w:rPr>
                <w:b/>
              </w:rPr>
              <w:lastRenderedPageBreak/>
              <w:t>Leading, developing and enhancing the teaching practice of others</w:t>
            </w:r>
          </w:p>
          <w:p w:rsidR="00BA52F6" w:rsidRDefault="00BA52F6" w:rsidP="00BA52F6">
            <w:pPr>
              <w:pStyle w:val="ListParagraph"/>
              <w:numPr>
                <w:ilvl w:val="0"/>
                <w:numId w:val="3"/>
              </w:numPr>
              <w:spacing w:after="306" w:line="223" w:lineRule="auto"/>
              <w:ind w:right="62"/>
              <w:jc w:val="both"/>
            </w:pPr>
            <w:r>
              <w:t xml:space="preserve">To hold regular Curriculum Meetings as required. </w:t>
            </w:r>
          </w:p>
          <w:p w:rsidR="00BA52F6" w:rsidRDefault="00BA52F6" w:rsidP="00BA52F6">
            <w:pPr>
              <w:pStyle w:val="ListParagraph"/>
              <w:numPr>
                <w:ilvl w:val="0"/>
                <w:numId w:val="3"/>
              </w:numPr>
              <w:spacing w:after="306" w:line="223" w:lineRule="auto"/>
              <w:ind w:right="62"/>
              <w:jc w:val="both"/>
            </w:pPr>
            <w:r>
              <w:t>To co-ordinate the review of policies.</w:t>
            </w:r>
          </w:p>
          <w:p w:rsidR="00BA52F6" w:rsidRDefault="00BA52F6" w:rsidP="00BA52F6">
            <w:pPr>
              <w:pStyle w:val="ListParagraph"/>
              <w:numPr>
                <w:ilvl w:val="0"/>
                <w:numId w:val="3"/>
              </w:numPr>
              <w:spacing w:after="306" w:line="223" w:lineRule="auto"/>
              <w:ind w:right="62"/>
              <w:jc w:val="both"/>
            </w:pPr>
            <w:r>
              <w:t xml:space="preserve">Lead the development of a subject in line with local and national requirements. </w:t>
            </w:r>
          </w:p>
          <w:p w:rsidR="00BA52F6" w:rsidRDefault="00BA52F6" w:rsidP="00BA52F6">
            <w:pPr>
              <w:pStyle w:val="ListParagraph"/>
              <w:numPr>
                <w:ilvl w:val="0"/>
                <w:numId w:val="3"/>
              </w:numPr>
              <w:spacing w:after="306" w:line="223" w:lineRule="auto"/>
              <w:ind w:right="62"/>
              <w:jc w:val="both"/>
            </w:pPr>
            <w:r>
              <w:t>To co-ordinate target settings, assessment, records and analysis of data; for a subject, producing an evaluation on pupil progress for each class.</w:t>
            </w:r>
          </w:p>
          <w:p w:rsidR="00BA52F6" w:rsidRDefault="00BA52F6" w:rsidP="00BA52F6">
            <w:pPr>
              <w:pStyle w:val="ListParagraph"/>
              <w:numPr>
                <w:ilvl w:val="0"/>
                <w:numId w:val="3"/>
              </w:numPr>
              <w:spacing w:after="306" w:line="223" w:lineRule="auto"/>
              <w:ind w:left="-37" w:right="62"/>
              <w:jc w:val="both"/>
            </w:pPr>
            <w:r>
              <w:rPr>
                <w:rFonts w:cstheme="minorHAnsi"/>
              </w:rPr>
              <w:t xml:space="preserve"> • </w:t>
            </w:r>
            <w:r w:rsidR="00881001">
              <w:rPr>
                <w:rFonts w:cstheme="minorHAnsi"/>
              </w:rPr>
              <w:t xml:space="preserve">    </w:t>
            </w:r>
            <w:r>
              <w:t xml:space="preserve">Identify pupils who are under performing and ensure the delivery of appropriate support, </w:t>
            </w:r>
          </w:p>
          <w:p w:rsidR="00BA52F6" w:rsidRDefault="00BA52F6" w:rsidP="00BA52F6">
            <w:pPr>
              <w:pStyle w:val="ListParagraph"/>
              <w:numPr>
                <w:ilvl w:val="0"/>
                <w:numId w:val="3"/>
              </w:numPr>
              <w:spacing w:after="306" w:line="223" w:lineRule="auto"/>
              <w:ind w:left="-37" w:right="62"/>
              <w:jc w:val="both"/>
            </w:pPr>
            <w:r>
              <w:t xml:space="preserve">   </w:t>
            </w:r>
            <w:r w:rsidR="00881001">
              <w:t xml:space="preserve">    </w:t>
            </w:r>
            <w:r>
              <w:t xml:space="preserve"> identify key staff to ensure support is put in place.</w:t>
            </w:r>
          </w:p>
          <w:p w:rsidR="00BA52F6" w:rsidRPr="00370915" w:rsidRDefault="00BA52F6" w:rsidP="00BA52F6">
            <w:pPr>
              <w:pStyle w:val="ListParagraph"/>
              <w:numPr>
                <w:ilvl w:val="0"/>
                <w:numId w:val="3"/>
              </w:numPr>
              <w:spacing w:after="306" w:line="223" w:lineRule="auto"/>
              <w:ind w:left="20" w:right="62"/>
              <w:jc w:val="both"/>
            </w:pPr>
            <w:r>
              <w:rPr>
                <w:rFonts w:cstheme="minorHAnsi"/>
              </w:rPr>
              <w:t>•</w:t>
            </w:r>
            <w:r>
              <w:t xml:space="preserve"> </w:t>
            </w:r>
            <w:r w:rsidR="00881001">
              <w:t xml:space="preserve">    </w:t>
            </w:r>
            <w:r w:rsidRPr="00370915">
              <w:t>Attend Senior Management Team meetings as required.</w:t>
            </w:r>
          </w:p>
          <w:p w:rsidR="00BA52F6" w:rsidRDefault="00BA52F6" w:rsidP="00BA52F6">
            <w:pPr>
              <w:pStyle w:val="ListParagraph"/>
              <w:numPr>
                <w:ilvl w:val="0"/>
                <w:numId w:val="3"/>
              </w:numPr>
              <w:spacing w:after="306" w:line="223" w:lineRule="auto"/>
              <w:ind w:left="33" w:right="62"/>
              <w:jc w:val="both"/>
            </w:pPr>
            <w:r>
              <w:rPr>
                <w:rFonts w:cstheme="minorHAnsi"/>
              </w:rPr>
              <w:t>•</w:t>
            </w:r>
            <w:r>
              <w:t xml:space="preserve"> </w:t>
            </w:r>
            <w:r w:rsidR="00881001">
              <w:t xml:space="preserve">   </w:t>
            </w:r>
            <w:r>
              <w:t xml:space="preserve">Meet with each teaching member of staff responsible for a class once a term to monitor </w:t>
            </w:r>
          </w:p>
          <w:p w:rsidR="00BA52F6" w:rsidRDefault="00BA52F6" w:rsidP="00BA52F6">
            <w:pPr>
              <w:pStyle w:val="ListParagraph"/>
              <w:numPr>
                <w:ilvl w:val="0"/>
                <w:numId w:val="3"/>
              </w:numPr>
              <w:spacing w:after="306" w:line="223" w:lineRule="auto"/>
              <w:ind w:left="33" w:right="62"/>
              <w:jc w:val="both"/>
            </w:pPr>
            <w:r>
              <w:t xml:space="preserve">    </w:t>
            </w:r>
            <w:r w:rsidR="00881001">
              <w:t xml:space="preserve">   </w:t>
            </w:r>
            <w:r>
              <w:t>and evaluate progress.</w:t>
            </w:r>
          </w:p>
          <w:p w:rsidR="00BA52F6" w:rsidRPr="00370915" w:rsidRDefault="00BA52F6" w:rsidP="00BA52F6">
            <w:pPr>
              <w:pStyle w:val="ListParagraph"/>
              <w:numPr>
                <w:ilvl w:val="0"/>
                <w:numId w:val="3"/>
              </w:numPr>
              <w:spacing w:after="306" w:line="223" w:lineRule="auto"/>
              <w:ind w:left="33" w:right="62"/>
              <w:jc w:val="both"/>
            </w:pPr>
            <w:r>
              <w:rPr>
                <w:rFonts w:cstheme="minorHAnsi"/>
              </w:rPr>
              <w:t>•</w:t>
            </w:r>
            <w:r>
              <w:t xml:space="preserve"> </w:t>
            </w:r>
            <w:r w:rsidR="00881001">
              <w:t xml:space="preserve">   </w:t>
            </w:r>
            <w:r w:rsidRPr="00370915">
              <w:t>To contribute to Governor meetings and reports as required;</w:t>
            </w:r>
          </w:p>
          <w:p w:rsidR="00BA52F6" w:rsidRDefault="00BA52F6" w:rsidP="00BA52F6">
            <w:pPr>
              <w:pStyle w:val="ListParagraph"/>
              <w:numPr>
                <w:ilvl w:val="0"/>
                <w:numId w:val="3"/>
              </w:numPr>
              <w:spacing w:after="306" w:line="223" w:lineRule="auto"/>
              <w:ind w:left="33" w:right="62"/>
              <w:jc w:val="both"/>
            </w:pPr>
            <w:r>
              <w:rPr>
                <w:rFonts w:cstheme="minorHAnsi"/>
              </w:rPr>
              <w:t>•</w:t>
            </w:r>
            <w:r>
              <w:t xml:space="preserve"> </w:t>
            </w:r>
            <w:r w:rsidR="00881001">
              <w:t xml:space="preserve">   </w:t>
            </w:r>
            <w:r>
              <w:t xml:space="preserve">Monitoring the quality of teaching and learning and sharing judgements with teachers </w:t>
            </w:r>
          </w:p>
          <w:p w:rsidR="00BA52F6" w:rsidRDefault="00BA52F6" w:rsidP="00BA52F6">
            <w:pPr>
              <w:pStyle w:val="ListParagraph"/>
              <w:numPr>
                <w:ilvl w:val="0"/>
                <w:numId w:val="3"/>
              </w:numPr>
              <w:spacing w:after="306" w:line="223" w:lineRule="auto"/>
              <w:ind w:left="33" w:right="62"/>
              <w:jc w:val="both"/>
            </w:pPr>
            <w:r>
              <w:t xml:space="preserve">   </w:t>
            </w:r>
            <w:r w:rsidR="00881001">
              <w:t xml:space="preserve">   </w:t>
            </w:r>
            <w:r>
              <w:t xml:space="preserve">and support staff as appropriate; </w:t>
            </w:r>
          </w:p>
          <w:p w:rsidR="00BA52F6" w:rsidRDefault="00BA52F6" w:rsidP="00BA52F6">
            <w:pPr>
              <w:pStyle w:val="ListParagraph"/>
              <w:numPr>
                <w:ilvl w:val="0"/>
                <w:numId w:val="3"/>
              </w:numPr>
              <w:spacing w:after="306" w:line="223" w:lineRule="auto"/>
              <w:ind w:left="33" w:right="62"/>
              <w:jc w:val="both"/>
            </w:pPr>
            <w:r>
              <w:rPr>
                <w:rFonts w:cstheme="minorHAnsi"/>
              </w:rPr>
              <w:t>•</w:t>
            </w:r>
            <w:r>
              <w:t xml:space="preserve"> </w:t>
            </w:r>
            <w:r w:rsidR="00881001">
              <w:t xml:space="preserve">   </w:t>
            </w:r>
            <w:r>
              <w:t>Identifying key professional development needs;</w:t>
            </w:r>
            <w:r>
              <w:rPr>
                <w:noProof/>
                <w:lang w:eastAsia="en-GB"/>
              </w:rPr>
              <w:drawing>
                <wp:inline distT="0" distB="0" distL="0" distR="0" wp14:anchorId="24BEE9EA" wp14:editId="4B20795E">
                  <wp:extent cx="3048" cy="3049"/>
                  <wp:effectExtent l="0" t="0" r="0" b="0"/>
                  <wp:docPr id="3823" name="Picture 3823"/>
                  <wp:cNvGraphicFramePr/>
                  <a:graphic xmlns:a="http://schemas.openxmlformats.org/drawingml/2006/main">
                    <a:graphicData uri="http://schemas.openxmlformats.org/drawingml/2006/picture">
                      <pic:pic xmlns:pic="http://schemas.openxmlformats.org/drawingml/2006/picture">
                        <pic:nvPicPr>
                          <pic:cNvPr id="3823" name="Picture 3823"/>
                          <pic:cNvPicPr/>
                        </pic:nvPicPr>
                        <pic:blipFill>
                          <a:blip r:embed="rId9"/>
                          <a:stretch>
                            <a:fillRect/>
                          </a:stretch>
                        </pic:blipFill>
                        <pic:spPr>
                          <a:xfrm>
                            <a:off x="0" y="0"/>
                            <a:ext cx="3048" cy="3049"/>
                          </a:xfrm>
                          <a:prstGeom prst="rect">
                            <a:avLst/>
                          </a:prstGeom>
                        </pic:spPr>
                      </pic:pic>
                    </a:graphicData>
                  </a:graphic>
                </wp:inline>
              </w:drawing>
            </w:r>
          </w:p>
          <w:p w:rsidR="00BA52F6" w:rsidRDefault="00BA52F6" w:rsidP="00BA52F6">
            <w:pPr>
              <w:pStyle w:val="ListParagraph"/>
              <w:numPr>
                <w:ilvl w:val="0"/>
                <w:numId w:val="3"/>
              </w:numPr>
              <w:spacing w:after="306" w:line="223" w:lineRule="auto"/>
              <w:ind w:left="33" w:right="62"/>
              <w:jc w:val="both"/>
            </w:pPr>
            <w:r>
              <w:rPr>
                <w:rFonts w:cstheme="minorHAnsi"/>
              </w:rPr>
              <w:t>•</w:t>
            </w:r>
            <w:r>
              <w:t xml:space="preserve"> </w:t>
            </w:r>
            <w:r w:rsidR="00881001">
              <w:t xml:space="preserve">   </w:t>
            </w:r>
            <w:r>
              <w:t>Ensuring that these are addressed through the provision of high quality coaching and mentoring;</w:t>
            </w:r>
          </w:p>
          <w:p w:rsidR="00BA52F6" w:rsidRDefault="00BA52F6" w:rsidP="00BA52F6">
            <w:pPr>
              <w:pStyle w:val="ListParagraph"/>
              <w:numPr>
                <w:ilvl w:val="0"/>
                <w:numId w:val="3"/>
              </w:numPr>
              <w:spacing w:after="306" w:line="223" w:lineRule="auto"/>
              <w:ind w:left="33" w:right="62"/>
              <w:jc w:val="both"/>
            </w:pPr>
            <w:r>
              <w:rPr>
                <w:rFonts w:cstheme="minorHAnsi"/>
              </w:rPr>
              <w:t>•</w:t>
            </w:r>
            <w:r>
              <w:t xml:space="preserve"> </w:t>
            </w:r>
            <w:r w:rsidR="00881001">
              <w:t xml:space="preserve">   </w:t>
            </w:r>
            <w:r>
              <w:t>Work with support staff in school to ensure their skills/roles are linked to pupil progression.</w:t>
            </w:r>
          </w:p>
          <w:p w:rsidR="00BA52F6" w:rsidRDefault="00BA52F6" w:rsidP="00D846D9">
            <w:pPr>
              <w:ind w:left="360"/>
            </w:pPr>
          </w:p>
        </w:tc>
      </w:tr>
      <w:tr w:rsidR="00BA52F6" w:rsidTr="00881001">
        <w:trPr>
          <w:trHeight w:val="1625"/>
        </w:trPr>
        <w:tc>
          <w:tcPr>
            <w:tcW w:w="9163" w:type="dxa"/>
          </w:tcPr>
          <w:p w:rsidR="0033588B" w:rsidRPr="0033588B" w:rsidRDefault="0033588B" w:rsidP="0033588B">
            <w:pPr>
              <w:ind w:right="62"/>
              <w:rPr>
                <w:b/>
              </w:rPr>
            </w:pPr>
            <w:r>
              <w:rPr>
                <w:b/>
              </w:rPr>
              <w:t>Ot</w:t>
            </w:r>
            <w:r w:rsidRPr="0033588B">
              <w:rPr>
                <w:b/>
              </w:rPr>
              <w:t>her School Improvement Plan Responsibilities</w:t>
            </w:r>
          </w:p>
          <w:p w:rsidR="0033588B" w:rsidRPr="0033588B" w:rsidRDefault="0033588B" w:rsidP="0033588B">
            <w:pPr>
              <w:ind w:left="3" w:right="62" w:hanging="330"/>
            </w:pPr>
            <w:r w:rsidRPr="0033588B">
              <w:t xml:space="preserve">• </w:t>
            </w:r>
            <w:r w:rsidRPr="0033588B">
              <w:tab/>
            </w:r>
            <w:proofErr w:type="gramStart"/>
            <w:r>
              <w:rPr>
                <w:rFonts w:cstheme="minorHAnsi"/>
              </w:rPr>
              <w:t>•</w:t>
            </w:r>
            <w:r>
              <w:t xml:space="preserve"> </w:t>
            </w:r>
            <w:r w:rsidR="00881001">
              <w:t xml:space="preserve"> </w:t>
            </w:r>
            <w:r w:rsidRPr="0033588B">
              <w:t>To</w:t>
            </w:r>
            <w:proofErr w:type="gramEnd"/>
            <w:r w:rsidRPr="0033588B">
              <w:t xml:space="preserve"> develop the curriculum to meet the needs of the reorganisation.</w:t>
            </w:r>
          </w:p>
          <w:p w:rsidR="00881001" w:rsidRDefault="0033588B" w:rsidP="0033588B">
            <w:pPr>
              <w:ind w:left="3" w:right="62" w:hanging="330"/>
            </w:pPr>
            <w:r w:rsidRPr="0033588B">
              <w:t xml:space="preserve">• </w:t>
            </w:r>
            <w:r w:rsidRPr="0033588B">
              <w:tab/>
            </w:r>
            <w:proofErr w:type="gramStart"/>
            <w:r>
              <w:rPr>
                <w:rFonts w:cstheme="minorHAnsi"/>
              </w:rPr>
              <w:t>•</w:t>
            </w:r>
            <w:r>
              <w:t xml:space="preserve"> </w:t>
            </w:r>
            <w:r w:rsidR="00881001">
              <w:t xml:space="preserve"> </w:t>
            </w:r>
            <w:r w:rsidRPr="0033588B">
              <w:t>In</w:t>
            </w:r>
            <w:proofErr w:type="gramEnd"/>
            <w:r w:rsidRPr="0033588B">
              <w:t xml:space="preserve"> consultation with staff, to create and implement an effec</w:t>
            </w:r>
            <w:r>
              <w:t>tiv</w:t>
            </w:r>
            <w:r w:rsidR="00D038A9">
              <w:t xml:space="preserve">e action plan which </w:t>
            </w:r>
          </w:p>
          <w:p w:rsidR="0033588B" w:rsidRPr="0033588B" w:rsidRDefault="00881001" w:rsidP="0033588B">
            <w:pPr>
              <w:ind w:left="3" w:right="62" w:hanging="330"/>
            </w:pPr>
            <w:r>
              <w:t xml:space="preserve">           support </w:t>
            </w:r>
            <w:r w:rsidR="0033588B" w:rsidRPr="0033588B">
              <w:t>learning and raises standards in a subject.</w:t>
            </w:r>
          </w:p>
          <w:p w:rsidR="0033588B" w:rsidRPr="0033588B" w:rsidRDefault="0033588B" w:rsidP="0033588B">
            <w:pPr>
              <w:ind w:left="3" w:right="62" w:hanging="330"/>
            </w:pPr>
            <w:r w:rsidRPr="0033588B">
              <w:t xml:space="preserve">• </w:t>
            </w:r>
            <w:r w:rsidRPr="0033588B">
              <w:tab/>
            </w:r>
            <w:proofErr w:type="gramStart"/>
            <w:r w:rsidR="00D038A9">
              <w:rPr>
                <w:rFonts w:cstheme="minorHAnsi"/>
              </w:rPr>
              <w:t>•</w:t>
            </w:r>
            <w:r w:rsidR="00D038A9">
              <w:t xml:space="preserve"> </w:t>
            </w:r>
            <w:r w:rsidR="00881001">
              <w:t xml:space="preserve"> </w:t>
            </w:r>
            <w:r w:rsidRPr="0033588B">
              <w:t>Deliver</w:t>
            </w:r>
            <w:proofErr w:type="gramEnd"/>
            <w:r w:rsidRPr="0033588B">
              <w:t xml:space="preserve"> school based professional development. </w:t>
            </w:r>
          </w:p>
          <w:p w:rsidR="00BA52F6" w:rsidRPr="00BA52F6" w:rsidRDefault="00BA52F6" w:rsidP="0033588B">
            <w:pPr>
              <w:ind w:left="3" w:right="62" w:hanging="330"/>
            </w:pPr>
          </w:p>
        </w:tc>
      </w:tr>
      <w:tr w:rsidR="00D038A9" w:rsidTr="00942766">
        <w:trPr>
          <w:trHeight w:val="2417"/>
        </w:trPr>
        <w:tc>
          <w:tcPr>
            <w:tcW w:w="9163" w:type="dxa"/>
          </w:tcPr>
          <w:p w:rsidR="00D038A9" w:rsidRPr="00881001" w:rsidRDefault="00D038A9" w:rsidP="00D038A9">
            <w:pPr>
              <w:rPr>
                <w:b/>
              </w:rPr>
            </w:pPr>
            <w:r w:rsidRPr="00881001">
              <w:rPr>
                <w:b/>
              </w:rPr>
              <w:t>Resources</w:t>
            </w:r>
          </w:p>
          <w:p w:rsidR="00D038A9" w:rsidRDefault="00D038A9" w:rsidP="00D038A9"/>
          <w:p w:rsidR="00D038A9" w:rsidRDefault="00D038A9" w:rsidP="00D038A9">
            <w:r>
              <w:t>The post holder should regularly monitor and review all resources and submit updates to the Head Teacher or Faculty Leader. This should consider</w:t>
            </w:r>
          </w:p>
          <w:p w:rsidR="00D038A9" w:rsidRDefault="00D038A9" w:rsidP="00D038A9"/>
          <w:p w:rsidR="00D038A9" w:rsidRDefault="00D038A9" w:rsidP="00D038A9">
            <w:r>
              <w:t>•</w:t>
            </w:r>
            <w:r>
              <w:tab/>
              <w:t>Identifying the cost of maintaining/replacing items</w:t>
            </w:r>
          </w:p>
          <w:p w:rsidR="00D038A9" w:rsidRDefault="00D038A9" w:rsidP="00D038A9">
            <w:r>
              <w:t>•</w:t>
            </w:r>
            <w:r>
              <w:tab/>
              <w:t>Setting a budget and maintaining a record of expenditure</w:t>
            </w:r>
          </w:p>
          <w:p w:rsidR="00D038A9" w:rsidRDefault="00D038A9" w:rsidP="00D038A9">
            <w:r>
              <w:t>•</w:t>
            </w:r>
            <w:r>
              <w:tab/>
              <w:t>Effective organisation and storage of resources</w:t>
            </w:r>
          </w:p>
          <w:p w:rsidR="00D038A9" w:rsidRDefault="00D038A9" w:rsidP="00D038A9">
            <w:r>
              <w:t>•</w:t>
            </w:r>
            <w:r>
              <w:tab/>
              <w:t>Liaise with other schools and relevant agencies where necessary</w:t>
            </w:r>
          </w:p>
        </w:tc>
      </w:tr>
      <w:tr w:rsidR="00881001" w:rsidTr="00942766">
        <w:trPr>
          <w:trHeight w:val="2417"/>
        </w:trPr>
        <w:tc>
          <w:tcPr>
            <w:tcW w:w="9163" w:type="dxa"/>
          </w:tcPr>
          <w:p w:rsidR="00881001" w:rsidRPr="008339BA" w:rsidRDefault="00881001" w:rsidP="00881001">
            <w:pPr>
              <w:spacing w:after="204" w:line="257" w:lineRule="auto"/>
              <w:ind w:left="63" w:right="206" w:hanging="10"/>
              <w:rPr>
                <w:b/>
              </w:rPr>
            </w:pPr>
            <w:r w:rsidRPr="008339BA">
              <w:rPr>
                <w:b/>
              </w:rPr>
              <w:t>Budget Accountability</w:t>
            </w:r>
          </w:p>
          <w:p w:rsidR="00881001" w:rsidRDefault="00881001" w:rsidP="00881001">
            <w:pPr>
              <w:spacing w:after="218" w:line="257" w:lineRule="auto"/>
              <w:ind w:left="44" w:right="206" w:hanging="10"/>
            </w:pPr>
            <w:r>
              <w:t>The post-holder will be accountable for: -</w:t>
            </w:r>
          </w:p>
          <w:p w:rsidR="00881001" w:rsidRDefault="00881001" w:rsidP="00881001">
            <w:pPr>
              <w:spacing w:after="226" w:line="223" w:lineRule="auto"/>
              <w:ind w:right="206"/>
              <w:jc w:val="both"/>
            </w:pPr>
            <w:r>
              <w:rPr>
                <w:rFonts w:cstheme="minorHAnsi"/>
              </w:rPr>
              <w:t>•</w:t>
            </w:r>
            <w:r>
              <w:t xml:space="preserve">     Agreeing a budget with the Head Teacher to meet: </w:t>
            </w:r>
          </w:p>
          <w:p w:rsidR="00881001" w:rsidRDefault="00881001" w:rsidP="00881001">
            <w:pPr>
              <w:spacing w:after="226"/>
              <w:ind w:left="686" w:right="206"/>
            </w:pPr>
            <w:r>
              <w:t>o Professional development needs</w:t>
            </w:r>
          </w:p>
          <w:p w:rsidR="00881001" w:rsidRDefault="00881001" w:rsidP="00881001">
            <w:pPr>
              <w:spacing w:after="226"/>
              <w:ind w:left="686" w:right="206"/>
            </w:pPr>
            <w:r>
              <w:t>o Learning and resources needs.</w:t>
            </w:r>
          </w:p>
          <w:p w:rsidR="00881001" w:rsidRPr="00881001" w:rsidRDefault="00881001" w:rsidP="00D038A9">
            <w:pPr>
              <w:rPr>
                <w:b/>
              </w:rPr>
            </w:pPr>
          </w:p>
        </w:tc>
      </w:tr>
      <w:tr w:rsidR="00881001" w:rsidTr="00942766">
        <w:trPr>
          <w:trHeight w:val="2417"/>
        </w:trPr>
        <w:tc>
          <w:tcPr>
            <w:tcW w:w="9163" w:type="dxa"/>
          </w:tcPr>
          <w:p w:rsidR="00881001" w:rsidRPr="008339BA" w:rsidRDefault="00881001" w:rsidP="00881001">
            <w:pPr>
              <w:spacing w:after="254"/>
              <w:ind w:left="33" w:right="62"/>
              <w:rPr>
                <w:b/>
              </w:rPr>
            </w:pPr>
            <w:r w:rsidRPr="008339BA">
              <w:rPr>
                <w:b/>
              </w:rPr>
              <w:lastRenderedPageBreak/>
              <w:t>General Responsibilities</w:t>
            </w:r>
          </w:p>
          <w:p w:rsidR="00881001" w:rsidRDefault="00881001" w:rsidP="00881001">
            <w:pPr>
              <w:spacing w:after="266"/>
              <w:ind w:left="33" w:right="62"/>
            </w:pPr>
            <w:r>
              <w:t>To carry out the professional duties of a schoolteacher identified in the School Teachers' Pay and Conditions.</w:t>
            </w:r>
          </w:p>
          <w:p w:rsidR="00881001" w:rsidRDefault="00881001" w:rsidP="00881001">
            <w:pPr>
              <w:spacing w:line="216" w:lineRule="auto"/>
              <w:ind w:left="19" w:firstLine="14"/>
            </w:pPr>
            <w:r>
              <w:t>In addition to the responsibilities outlined in the above job description, the post holder may be asked to undertake any other duties which may reasonably be regarded as within the nature of the duties and responsibilities/ grade of the post as defined, subject to the proviso that normally any changes of a permanent nature shall be incorporated into the job description in specific cases.</w:t>
            </w:r>
          </w:p>
          <w:p w:rsidR="00B118B4" w:rsidRDefault="00B118B4" w:rsidP="00881001">
            <w:pPr>
              <w:spacing w:line="216" w:lineRule="auto"/>
              <w:ind w:left="19" w:firstLine="14"/>
            </w:pPr>
          </w:p>
          <w:p w:rsidR="00B118B4" w:rsidRDefault="00B118B4" w:rsidP="00B118B4">
            <w:pPr>
              <w:pStyle w:val="p4"/>
              <w:tabs>
                <w:tab w:val="clear" w:pos="220"/>
                <w:tab w:val="left" w:pos="-5812"/>
                <w:tab w:val="left" w:pos="-5670"/>
              </w:tabs>
              <w:spacing w:line="240" w:lineRule="auto"/>
              <w:ind w:left="345"/>
              <w:rPr>
                <w:rFonts w:asciiTheme="minorHAnsi" w:hAnsiTheme="minorHAnsi" w:cstheme="minorHAnsi"/>
                <w:b/>
                <w:sz w:val="22"/>
                <w:szCs w:val="22"/>
              </w:rPr>
            </w:pPr>
            <w:r>
              <w:rPr>
                <w:rFonts w:asciiTheme="minorHAnsi" w:hAnsiTheme="minorHAnsi" w:cstheme="minorHAnsi"/>
                <w:b/>
                <w:sz w:val="22"/>
                <w:szCs w:val="22"/>
              </w:rPr>
              <w:t xml:space="preserve">Equal Opportunity </w:t>
            </w:r>
          </w:p>
          <w:p w:rsidR="00B118B4" w:rsidRPr="007B0836" w:rsidRDefault="00B118B4" w:rsidP="00B118B4">
            <w:pPr>
              <w:pStyle w:val="p4"/>
              <w:tabs>
                <w:tab w:val="clear" w:pos="220"/>
                <w:tab w:val="left" w:pos="-5812"/>
                <w:tab w:val="left" w:pos="-5670"/>
              </w:tabs>
              <w:spacing w:line="240" w:lineRule="auto"/>
              <w:rPr>
                <w:rFonts w:asciiTheme="minorHAnsi" w:hAnsiTheme="minorHAnsi" w:cstheme="minorHAnsi"/>
                <w:b/>
                <w:sz w:val="22"/>
                <w:szCs w:val="22"/>
              </w:rPr>
            </w:pPr>
          </w:p>
          <w:p w:rsidR="00B118B4" w:rsidRPr="007B0836" w:rsidRDefault="00B118B4" w:rsidP="00B118B4">
            <w:pPr>
              <w:pStyle w:val="p4"/>
              <w:tabs>
                <w:tab w:val="clear" w:pos="220"/>
                <w:tab w:val="left" w:pos="-5812"/>
                <w:tab w:val="left" w:pos="-5670"/>
              </w:tabs>
              <w:spacing w:line="240" w:lineRule="auto"/>
              <w:ind w:left="57" w:firstLine="0"/>
              <w:rPr>
                <w:rFonts w:asciiTheme="minorHAnsi" w:hAnsiTheme="minorHAnsi" w:cstheme="minorHAnsi"/>
                <w:sz w:val="22"/>
                <w:szCs w:val="22"/>
              </w:rPr>
            </w:pPr>
            <w:r w:rsidRPr="007B0836">
              <w:rPr>
                <w:rFonts w:asciiTheme="minorHAnsi" w:hAnsiTheme="minorHAnsi" w:cstheme="minorHAnsi"/>
                <w:sz w:val="22"/>
                <w:szCs w:val="22"/>
              </w:rPr>
              <w:t>The post holder will be expected to carry out all duties in the co</w:t>
            </w:r>
            <w:r>
              <w:rPr>
                <w:rFonts w:asciiTheme="minorHAnsi" w:hAnsiTheme="minorHAnsi" w:cstheme="minorHAnsi"/>
                <w:sz w:val="22"/>
                <w:szCs w:val="22"/>
              </w:rPr>
              <w:t xml:space="preserve">ntext of and in compliance with </w:t>
            </w:r>
            <w:r w:rsidRPr="007B0836">
              <w:rPr>
                <w:rFonts w:asciiTheme="minorHAnsi" w:hAnsiTheme="minorHAnsi" w:cstheme="minorHAnsi"/>
                <w:sz w:val="22"/>
                <w:szCs w:val="22"/>
              </w:rPr>
              <w:t>St. Bernadette’s and Birmingham City Council’s Equal Opportunities Policies</w:t>
            </w:r>
          </w:p>
          <w:p w:rsidR="00B118B4" w:rsidRDefault="00B118B4" w:rsidP="00881001">
            <w:pPr>
              <w:spacing w:line="216" w:lineRule="auto"/>
              <w:ind w:left="19" w:firstLine="14"/>
            </w:pPr>
          </w:p>
          <w:p w:rsidR="00881001" w:rsidRDefault="00881001" w:rsidP="00881001">
            <w:pPr>
              <w:spacing w:after="474"/>
              <w:ind w:left="33" w:right="62"/>
            </w:pPr>
            <w:r>
              <w:t>The employee is responsible for promoting and safeguarding the welfare of all children who you come into contact with.</w:t>
            </w:r>
            <w:r>
              <w:rPr>
                <w:noProof/>
                <w:lang w:eastAsia="en-GB"/>
              </w:rPr>
              <w:drawing>
                <wp:inline distT="0" distB="0" distL="0" distR="0" wp14:anchorId="6846200C" wp14:editId="654869F0">
                  <wp:extent cx="6096" cy="15244"/>
                  <wp:effectExtent l="0" t="0" r="0" b="0"/>
                  <wp:docPr id="9248" name="Picture 9248"/>
                  <wp:cNvGraphicFramePr/>
                  <a:graphic xmlns:a="http://schemas.openxmlformats.org/drawingml/2006/main">
                    <a:graphicData uri="http://schemas.openxmlformats.org/drawingml/2006/picture">
                      <pic:pic xmlns:pic="http://schemas.openxmlformats.org/drawingml/2006/picture">
                        <pic:nvPicPr>
                          <pic:cNvPr id="9248" name="Picture 9248"/>
                          <pic:cNvPicPr/>
                        </pic:nvPicPr>
                        <pic:blipFill>
                          <a:blip r:embed="rId10"/>
                          <a:stretch>
                            <a:fillRect/>
                          </a:stretch>
                        </pic:blipFill>
                        <pic:spPr>
                          <a:xfrm>
                            <a:off x="0" y="0"/>
                            <a:ext cx="6096" cy="15244"/>
                          </a:xfrm>
                          <a:prstGeom prst="rect">
                            <a:avLst/>
                          </a:prstGeom>
                        </pic:spPr>
                      </pic:pic>
                    </a:graphicData>
                  </a:graphic>
                </wp:inline>
              </w:drawing>
            </w:r>
          </w:p>
          <w:p w:rsidR="00881001" w:rsidRPr="008339BA" w:rsidRDefault="00881001" w:rsidP="00881001">
            <w:pPr>
              <w:spacing w:after="204" w:line="257" w:lineRule="auto"/>
              <w:ind w:left="63" w:right="206" w:hanging="10"/>
              <w:rPr>
                <w:b/>
              </w:rPr>
            </w:pPr>
          </w:p>
        </w:tc>
      </w:tr>
    </w:tbl>
    <w:p w:rsidR="00CB2259" w:rsidRDefault="00CB2259"/>
    <w:sectPr w:rsidR="00CB2259">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0785" w:rsidRDefault="009C0785" w:rsidP="009C0785">
      <w:pPr>
        <w:spacing w:after="0" w:line="240" w:lineRule="auto"/>
      </w:pPr>
      <w:r>
        <w:separator/>
      </w:r>
    </w:p>
  </w:endnote>
  <w:endnote w:type="continuationSeparator" w:id="0">
    <w:p w:rsidR="009C0785" w:rsidRDefault="009C0785" w:rsidP="009C0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6123" w:rsidRDefault="00106123">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0785" w:rsidRPr="009C0785" w:rsidRDefault="009C0785">
    <w:pPr>
      <w:pStyle w:val="Footer"/>
      <w:rPr>
        <w:color w:val="808080" w:themeColor="background1" w:themeShade="80"/>
        <w:sz w:val="16"/>
        <w:szCs w:val="16"/>
      </w:rPr>
    </w:pPr>
    <w:r w:rsidRPr="009C0785">
      <w:rPr>
        <w:color w:val="808080" w:themeColor="background1" w:themeShade="80"/>
        <w:sz w:val="16"/>
        <w:szCs w:val="16"/>
      </w:rPr>
      <w:t xml:space="preserve">RECRUITMENT – </w:t>
    </w:r>
    <w:r w:rsidR="00EE4A20">
      <w:rPr>
        <w:color w:val="808080" w:themeColor="background1" w:themeShade="80"/>
        <w:sz w:val="16"/>
        <w:szCs w:val="16"/>
      </w:rPr>
      <w:t xml:space="preserve">Subject Leader – Teacher </w:t>
    </w:r>
    <w:r w:rsidRPr="009C0785">
      <w:rPr>
        <w:color w:val="808080" w:themeColor="background1" w:themeShade="80"/>
        <w:sz w:val="16"/>
        <w:szCs w:val="16"/>
      </w:rPr>
      <w:t xml:space="preserve"> – </w:t>
    </w:r>
    <w:r w:rsidR="00106123">
      <w:rPr>
        <w:color w:val="808080" w:themeColor="background1" w:themeShade="80"/>
        <w:sz w:val="16"/>
        <w:szCs w:val="16"/>
      </w:rPr>
      <w:t xml:space="preserve">Job Description </w:t>
    </w:r>
    <w:bookmarkStart w:id="0" w:name="_GoBack"/>
    <w:bookmarkEnd w:id="0"/>
    <w:r w:rsidRPr="009C0785">
      <w:rPr>
        <w:color w:val="808080" w:themeColor="background1" w:themeShade="80"/>
        <w:sz w:val="16"/>
        <w:szCs w:val="16"/>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6123" w:rsidRDefault="0010612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0785" w:rsidRDefault="009C0785" w:rsidP="009C0785">
      <w:pPr>
        <w:spacing w:after="0" w:line="240" w:lineRule="auto"/>
      </w:pPr>
      <w:r>
        <w:separator/>
      </w:r>
    </w:p>
  </w:footnote>
  <w:footnote w:type="continuationSeparator" w:id="0">
    <w:p w:rsidR="009C0785" w:rsidRDefault="009C0785" w:rsidP="009C07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0785" w:rsidRDefault="00106123">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0;margin-top:0;width:451.25pt;height:563.9pt;z-index:-251657216;mso-position-horizontal:center;mso-position-horizontal-relative:margin;mso-position-vertical:center;mso-position-vertical-relative:margin" o:allowincell="f">
          <v:imagedata r:id="rId1" o:title="School Logo (1) jpeg"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0785" w:rsidRDefault="00106123">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0;margin-top:0;width:451.25pt;height:563.9pt;z-index:-251656192;mso-position-horizontal:center;mso-position-horizontal-relative:margin;mso-position-vertical:center;mso-position-vertical-relative:margin" o:allowincell="f">
          <v:imagedata r:id="rId1" o:title="School Logo (1) jpeg" gain="19661f" blacklevel="22938f"/>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0785" w:rsidRDefault="00106123">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 o:spid="_x0000_s2049" type="#_x0000_t75" style="position:absolute;margin-left:0;margin-top:0;width:451.25pt;height:563.9pt;z-index:-251658240;mso-position-horizontal:center;mso-position-horizontal-relative:margin;mso-position-vertical:center;mso-position-vertical-relative:margin" o:allowincell="f">
          <v:imagedata r:id="rId1" o:title="School Logo (1) jpeg"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 id="_x0000_i1026" style="width:12pt;height:12pt" coordsize="" o:spt="100" o:bullet="t" adj="0,,0" path="" stroked="f">
        <v:stroke joinstyle="miter"/>
        <v:imagedata r:id="rId1" o:title="image21"/>
        <v:formulas/>
        <v:path o:connecttype="segments"/>
      </v:shape>
    </w:pict>
  </w:numPicBullet>
  <w:abstractNum w:abstractNumId="0" w15:restartNumberingAfterBreak="0">
    <w:nsid w:val="2F760912"/>
    <w:multiLevelType w:val="hybridMultilevel"/>
    <w:tmpl w:val="35CA0488"/>
    <w:lvl w:ilvl="0" w:tplc="20B05362">
      <w:start w:val="1"/>
      <w:numFmt w:val="bullet"/>
      <w:lvlText w:val="•"/>
      <w:lvlPicBulletId w:val="0"/>
      <w:lvlJc w:val="left"/>
      <w:pPr>
        <w:ind w:left="6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EDA133E">
      <w:start w:val="1"/>
      <w:numFmt w:val="bullet"/>
      <w:lvlText w:val="o"/>
      <w:lvlJc w:val="left"/>
      <w:pPr>
        <w:ind w:left="167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AEC163E">
      <w:start w:val="1"/>
      <w:numFmt w:val="bullet"/>
      <w:lvlText w:val="▪"/>
      <w:lvlJc w:val="left"/>
      <w:pPr>
        <w:ind w:left="239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D0CBA18">
      <w:start w:val="1"/>
      <w:numFmt w:val="bullet"/>
      <w:lvlText w:val="•"/>
      <w:lvlJc w:val="left"/>
      <w:pPr>
        <w:ind w:left="311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0703CD6">
      <w:start w:val="1"/>
      <w:numFmt w:val="bullet"/>
      <w:lvlText w:val="o"/>
      <w:lvlJc w:val="left"/>
      <w:pPr>
        <w:ind w:left="383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FC28522">
      <w:start w:val="1"/>
      <w:numFmt w:val="bullet"/>
      <w:lvlText w:val="▪"/>
      <w:lvlJc w:val="left"/>
      <w:pPr>
        <w:ind w:left="455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B504342">
      <w:start w:val="1"/>
      <w:numFmt w:val="bullet"/>
      <w:lvlText w:val="•"/>
      <w:lvlJc w:val="left"/>
      <w:pPr>
        <w:ind w:left="527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4EC9090">
      <w:start w:val="1"/>
      <w:numFmt w:val="bullet"/>
      <w:lvlText w:val="o"/>
      <w:lvlJc w:val="left"/>
      <w:pPr>
        <w:ind w:left="599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188FE60">
      <w:start w:val="1"/>
      <w:numFmt w:val="bullet"/>
      <w:lvlText w:val="▪"/>
      <w:lvlJc w:val="left"/>
      <w:pPr>
        <w:ind w:left="671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66CE3304"/>
    <w:multiLevelType w:val="hybridMultilevel"/>
    <w:tmpl w:val="ECFE87BC"/>
    <w:lvl w:ilvl="0" w:tplc="50BE1FE8">
      <w:numFmt w:val="bullet"/>
      <w:lvlText w:val="-"/>
      <w:lvlJc w:val="left"/>
      <w:pPr>
        <w:ind w:left="765" w:hanging="360"/>
      </w:pPr>
      <w:rPr>
        <w:rFonts w:ascii="Calibri" w:eastAsiaTheme="minorHAnsi" w:hAnsi="Calibri" w:cs="Calibri"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 w15:restartNumberingAfterBreak="0">
    <w:nsid w:val="6C931720"/>
    <w:multiLevelType w:val="hybridMultilevel"/>
    <w:tmpl w:val="C5587910"/>
    <w:lvl w:ilvl="0" w:tplc="34C4B6B4">
      <w:start w:val="18"/>
      <w:numFmt w:val="bullet"/>
      <w:lvlText w:val="•"/>
      <w:lvlJc w:val="left"/>
      <w:pPr>
        <w:ind w:left="393" w:hanging="360"/>
      </w:pPr>
      <w:rPr>
        <w:rFonts w:ascii="Calibri" w:eastAsia="Calibri" w:hAnsi="Calibri" w:cs="Calibri" w:hint="default"/>
      </w:rPr>
    </w:lvl>
    <w:lvl w:ilvl="1" w:tplc="08090003">
      <w:start w:val="1"/>
      <w:numFmt w:val="bullet"/>
      <w:lvlText w:val="o"/>
      <w:lvlJc w:val="left"/>
      <w:pPr>
        <w:ind w:left="1113" w:hanging="360"/>
      </w:pPr>
      <w:rPr>
        <w:rFonts w:ascii="Courier New" w:hAnsi="Courier New" w:cs="Courier New" w:hint="default"/>
      </w:rPr>
    </w:lvl>
    <w:lvl w:ilvl="2" w:tplc="08090005" w:tentative="1">
      <w:start w:val="1"/>
      <w:numFmt w:val="bullet"/>
      <w:lvlText w:val=""/>
      <w:lvlJc w:val="left"/>
      <w:pPr>
        <w:ind w:left="1833" w:hanging="360"/>
      </w:pPr>
      <w:rPr>
        <w:rFonts w:ascii="Wingdings" w:hAnsi="Wingdings" w:hint="default"/>
      </w:rPr>
    </w:lvl>
    <w:lvl w:ilvl="3" w:tplc="08090001" w:tentative="1">
      <w:start w:val="1"/>
      <w:numFmt w:val="bullet"/>
      <w:lvlText w:val=""/>
      <w:lvlJc w:val="left"/>
      <w:pPr>
        <w:ind w:left="2553" w:hanging="360"/>
      </w:pPr>
      <w:rPr>
        <w:rFonts w:ascii="Symbol" w:hAnsi="Symbol" w:hint="default"/>
      </w:rPr>
    </w:lvl>
    <w:lvl w:ilvl="4" w:tplc="08090003" w:tentative="1">
      <w:start w:val="1"/>
      <w:numFmt w:val="bullet"/>
      <w:lvlText w:val="o"/>
      <w:lvlJc w:val="left"/>
      <w:pPr>
        <w:ind w:left="3273" w:hanging="360"/>
      </w:pPr>
      <w:rPr>
        <w:rFonts w:ascii="Courier New" w:hAnsi="Courier New" w:cs="Courier New" w:hint="default"/>
      </w:rPr>
    </w:lvl>
    <w:lvl w:ilvl="5" w:tplc="08090005" w:tentative="1">
      <w:start w:val="1"/>
      <w:numFmt w:val="bullet"/>
      <w:lvlText w:val=""/>
      <w:lvlJc w:val="left"/>
      <w:pPr>
        <w:ind w:left="3993" w:hanging="360"/>
      </w:pPr>
      <w:rPr>
        <w:rFonts w:ascii="Wingdings" w:hAnsi="Wingdings" w:hint="default"/>
      </w:rPr>
    </w:lvl>
    <w:lvl w:ilvl="6" w:tplc="08090001" w:tentative="1">
      <w:start w:val="1"/>
      <w:numFmt w:val="bullet"/>
      <w:lvlText w:val=""/>
      <w:lvlJc w:val="left"/>
      <w:pPr>
        <w:ind w:left="4713" w:hanging="360"/>
      </w:pPr>
      <w:rPr>
        <w:rFonts w:ascii="Symbol" w:hAnsi="Symbol" w:hint="default"/>
      </w:rPr>
    </w:lvl>
    <w:lvl w:ilvl="7" w:tplc="08090003" w:tentative="1">
      <w:start w:val="1"/>
      <w:numFmt w:val="bullet"/>
      <w:lvlText w:val="o"/>
      <w:lvlJc w:val="left"/>
      <w:pPr>
        <w:ind w:left="5433" w:hanging="360"/>
      </w:pPr>
      <w:rPr>
        <w:rFonts w:ascii="Courier New" w:hAnsi="Courier New" w:cs="Courier New" w:hint="default"/>
      </w:rPr>
    </w:lvl>
    <w:lvl w:ilvl="8" w:tplc="08090005" w:tentative="1">
      <w:start w:val="1"/>
      <w:numFmt w:val="bullet"/>
      <w:lvlText w:val=""/>
      <w:lvlJc w:val="left"/>
      <w:pPr>
        <w:ind w:left="6153" w:hanging="360"/>
      </w:pPr>
      <w:rPr>
        <w:rFonts w:ascii="Wingdings" w:hAnsi="Wingdings" w:hint="default"/>
      </w:rPr>
    </w:lvl>
  </w:abstractNum>
  <w:abstractNum w:abstractNumId="3" w15:restartNumberingAfterBreak="0">
    <w:nsid w:val="74750C4F"/>
    <w:multiLevelType w:val="hybridMultilevel"/>
    <w:tmpl w:val="90B4CAF0"/>
    <w:lvl w:ilvl="0" w:tplc="50BE1FE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259"/>
    <w:rsid w:val="00106123"/>
    <w:rsid w:val="00107094"/>
    <w:rsid w:val="0033588B"/>
    <w:rsid w:val="00427F54"/>
    <w:rsid w:val="004464E0"/>
    <w:rsid w:val="004630D6"/>
    <w:rsid w:val="00543109"/>
    <w:rsid w:val="006E77AD"/>
    <w:rsid w:val="00707FD0"/>
    <w:rsid w:val="00741131"/>
    <w:rsid w:val="00756EBF"/>
    <w:rsid w:val="007B0836"/>
    <w:rsid w:val="007C67C8"/>
    <w:rsid w:val="00873B23"/>
    <w:rsid w:val="00881001"/>
    <w:rsid w:val="00955B98"/>
    <w:rsid w:val="009C0785"/>
    <w:rsid w:val="009D4FF8"/>
    <w:rsid w:val="00AC0193"/>
    <w:rsid w:val="00B118B4"/>
    <w:rsid w:val="00B139B7"/>
    <w:rsid w:val="00BA52F6"/>
    <w:rsid w:val="00C50CC1"/>
    <w:rsid w:val="00CB2259"/>
    <w:rsid w:val="00D038A9"/>
    <w:rsid w:val="00D846D9"/>
    <w:rsid w:val="00EE4A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8A8B296"/>
  <w15:chartTrackingRefBased/>
  <w15:docId w15:val="{D90C72EE-4178-4777-A5BA-A9B8EECB3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B22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56EBF"/>
    <w:pPr>
      <w:ind w:left="720"/>
      <w:contextualSpacing/>
    </w:pPr>
  </w:style>
  <w:style w:type="paragraph" w:styleId="Header">
    <w:name w:val="header"/>
    <w:basedOn w:val="Normal"/>
    <w:link w:val="HeaderChar"/>
    <w:uiPriority w:val="99"/>
    <w:unhideWhenUsed/>
    <w:rsid w:val="009C07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0785"/>
  </w:style>
  <w:style w:type="paragraph" w:styleId="Footer">
    <w:name w:val="footer"/>
    <w:basedOn w:val="Normal"/>
    <w:link w:val="FooterChar"/>
    <w:uiPriority w:val="99"/>
    <w:unhideWhenUsed/>
    <w:rsid w:val="009C07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0785"/>
  </w:style>
  <w:style w:type="paragraph" w:styleId="BalloonText">
    <w:name w:val="Balloon Text"/>
    <w:basedOn w:val="Normal"/>
    <w:link w:val="BalloonTextChar"/>
    <w:uiPriority w:val="99"/>
    <w:semiHidden/>
    <w:unhideWhenUsed/>
    <w:rsid w:val="00873B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3B23"/>
    <w:rPr>
      <w:rFonts w:ascii="Segoe UI" w:hAnsi="Segoe UI" w:cs="Segoe UI"/>
      <w:sz w:val="18"/>
      <w:szCs w:val="18"/>
    </w:rPr>
  </w:style>
  <w:style w:type="character" w:styleId="PlaceholderText">
    <w:name w:val="Placeholder Text"/>
    <w:basedOn w:val="DefaultParagraphFont"/>
    <w:uiPriority w:val="99"/>
    <w:semiHidden/>
    <w:rsid w:val="00BA52F6"/>
    <w:rPr>
      <w:color w:val="808080"/>
    </w:rPr>
  </w:style>
  <w:style w:type="paragraph" w:customStyle="1" w:styleId="p4">
    <w:name w:val="p4"/>
    <w:basedOn w:val="Normal"/>
    <w:rsid w:val="007B0836"/>
    <w:pPr>
      <w:widowControl w:val="0"/>
      <w:tabs>
        <w:tab w:val="left" w:pos="220"/>
      </w:tabs>
      <w:spacing w:after="0" w:line="320" w:lineRule="atLeast"/>
      <w:ind w:left="1152" w:hanging="288"/>
    </w:pPr>
    <w:rPr>
      <w:rFonts w:ascii="Times New Roman" w:eastAsia="Times New Roman" w:hAnsi="Times New Roman" w:cs="Times New Roman"/>
      <w:snapToGrid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5.jpg"/><Relationship Id="rId4" Type="http://schemas.openxmlformats.org/officeDocument/2006/relationships/webSettings" Target="webSettings.xml"/><Relationship Id="rId9" Type="http://schemas.openxmlformats.org/officeDocument/2006/relationships/image" Target="media/image4.jp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_rels/header3.xml.rels><?xml version="1.0" encoding="UTF-8" standalone="yes"?>
<Relationships xmlns="http://schemas.openxmlformats.org/package/2006/relationships"><Relationship Id="rId1" Type="http://schemas.openxmlformats.org/officeDocument/2006/relationships/image" Target="media/image6.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3</Pages>
  <Words>654</Words>
  <Characters>3734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St Bernadette's Catholic Primary</Company>
  <LinksUpToDate>false</LinksUpToDate>
  <CharactersWithSpaces>4380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Smallwood</dc:creator>
  <cp:keywords/>
  <dc:description/>
  <cp:lastModifiedBy>Maria Smallwood</cp:lastModifiedBy>
  <cp:revision>6</cp:revision>
  <cp:lastPrinted>2023-04-19T08:29:00Z</cp:lastPrinted>
  <dcterms:created xsi:type="dcterms:W3CDTF">2023-04-19T07:40:00Z</dcterms:created>
  <dcterms:modified xsi:type="dcterms:W3CDTF">2023-04-19T08:30:00Z</dcterms:modified>
</cp:coreProperties>
</file>